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4" w:rsidRDefault="00E965E4" w:rsidP="00E965E4">
      <w:pPr>
        <w:spacing w:before="100" w:after="100" w:line="240" w:lineRule="auto"/>
        <w:rPr>
          <w:rFonts w:ascii="Arial Black" w:eastAsia="Times New Roman" w:hAnsi="Arial Black"/>
          <w:b/>
          <w:bCs/>
          <w:sz w:val="20"/>
          <w:szCs w:val="20"/>
        </w:rPr>
      </w:pPr>
      <w:r w:rsidRPr="008A2DF1">
        <w:rPr>
          <w:rFonts w:ascii="Arial Black" w:eastAsia="Times New Roman" w:hAnsi="Arial Black"/>
          <w:b/>
          <w:bCs/>
          <w:sz w:val="20"/>
          <w:szCs w:val="20"/>
        </w:rPr>
        <w:t xml:space="preserve">"San </w:t>
      </w:r>
      <w:proofErr w:type="spellStart"/>
      <w:r w:rsidRPr="008A2DF1">
        <w:rPr>
          <w:rFonts w:ascii="Arial Black" w:eastAsia="Times New Roman" w:hAnsi="Arial Black"/>
          <w:b/>
          <w:bCs/>
          <w:sz w:val="20"/>
          <w:szCs w:val="20"/>
        </w:rPr>
        <w:t>Pietro</w:t>
      </w:r>
      <w:proofErr w:type="spellEnd"/>
      <w:r w:rsidRPr="008A2DF1">
        <w:rPr>
          <w:rFonts w:ascii="Arial Black" w:eastAsia="Times New Roman" w:hAnsi="Arial Black"/>
          <w:b/>
          <w:bCs/>
          <w:sz w:val="20"/>
          <w:szCs w:val="20"/>
        </w:rPr>
        <w:t>" pp. 82-84</w:t>
      </w:r>
    </w:p>
    <w:p w:rsidR="00E965E4" w:rsidRPr="008A2DF1" w:rsidRDefault="00E965E4" w:rsidP="00E965E4">
      <w:pPr>
        <w:spacing w:before="100" w:after="100" w:line="240" w:lineRule="auto"/>
        <w:rPr>
          <w:rFonts w:ascii="Arial Black" w:eastAsia="Times New Roman" w:hAnsi="Arial Black"/>
          <w:sz w:val="20"/>
          <w:szCs w:val="20"/>
        </w:rPr>
      </w:pPr>
    </w:p>
    <w:p w:rsidR="00E965E4" w:rsidRDefault="00E965E4" w:rsidP="00E965E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Arial Black" w:eastAsia="Times New Roman" w:hAnsi="Arial Black"/>
          <w:color w:val="FFC000" w:themeColor="accent4"/>
          <w:sz w:val="20"/>
          <w:szCs w:val="20"/>
        </w:rPr>
      </w:pPr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Highlight the topic sentence of each paragraph. Jot down a quick summary in the margins.</w:t>
      </w:r>
    </w:p>
    <w:p w:rsidR="00E965E4" w:rsidRPr="008A2DF1" w:rsidRDefault="00E965E4" w:rsidP="00E965E4">
      <w:pPr>
        <w:pStyle w:val="ListParagraph"/>
        <w:spacing w:before="100" w:after="100" w:line="240" w:lineRule="auto"/>
        <w:rPr>
          <w:rFonts w:ascii="Arial Black" w:eastAsia="Times New Roman" w:hAnsi="Arial Black"/>
          <w:color w:val="FFC000" w:themeColor="accent4"/>
          <w:sz w:val="20"/>
          <w:szCs w:val="20"/>
        </w:rPr>
      </w:pPr>
    </w:p>
    <w:p w:rsidR="00E965E4" w:rsidRDefault="00E965E4" w:rsidP="00E965E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Arial Black" w:eastAsia="Times New Roman" w:hAnsi="Arial Black"/>
          <w:color w:val="FFC000" w:themeColor="accent4"/>
          <w:sz w:val="20"/>
          <w:szCs w:val="20"/>
        </w:rPr>
      </w:pPr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Using those summaries, compose a sentence which states how the author connects those sentences to form a central idea. The sentence should answer the question "How does the author connect/organize the information to shape the central idea.</w:t>
      </w:r>
    </w:p>
    <w:p w:rsidR="00E965E4" w:rsidRPr="008A2DF1" w:rsidRDefault="00E965E4" w:rsidP="00E965E4">
      <w:pPr>
        <w:pStyle w:val="ListParagraph"/>
        <w:rPr>
          <w:rFonts w:ascii="Arial Black" w:eastAsia="Times New Roman" w:hAnsi="Arial Black"/>
          <w:color w:val="FFC000" w:themeColor="accent4"/>
          <w:sz w:val="20"/>
          <w:szCs w:val="20"/>
        </w:rPr>
      </w:pPr>
    </w:p>
    <w:p w:rsidR="00E965E4" w:rsidRDefault="00E965E4" w:rsidP="00E965E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Arial Black" w:eastAsia="Times New Roman" w:hAnsi="Arial Black"/>
          <w:color w:val="FFC000" w:themeColor="accent4"/>
          <w:sz w:val="20"/>
          <w:szCs w:val="20"/>
        </w:rPr>
      </w:pPr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Highlight the sentence that states, or most contributes to, the central idea.</w:t>
      </w:r>
    </w:p>
    <w:p w:rsidR="00E965E4" w:rsidRPr="008A2DF1" w:rsidRDefault="00E965E4" w:rsidP="00E965E4">
      <w:pPr>
        <w:pStyle w:val="ListParagraph"/>
        <w:rPr>
          <w:rFonts w:ascii="Arial Black" w:eastAsia="Times New Roman" w:hAnsi="Arial Black"/>
          <w:color w:val="FFC000" w:themeColor="accent4"/>
          <w:sz w:val="20"/>
          <w:szCs w:val="20"/>
        </w:rPr>
      </w:pPr>
    </w:p>
    <w:p w:rsidR="00E965E4" w:rsidRPr="008A2DF1" w:rsidRDefault="00E965E4" w:rsidP="00E965E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Arial Black" w:eastAsia="Times New Roman" w:hAnsi="Arial Black"/>
          <w:color w:val="FFC000" w:themeColor="accent4"/>
          <w:sz w:val="20"/>
          <w:szCs w:val="20"/>
        </w:rPr>
      </w:pPr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Compose one short sentence stating the author's point of view or purpose. Before composing this sentence, write "Point of View:" or "Purpose</w:t>
      </w:r>
      <w:proofErr w:type="gramStart"/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:.</w:t>
      </w:r>
      <w:proofErr w:type="gramEnd"/>
      <w:r w:rsidRPr="008A2DF1">
        <w:rPr>
          <w:rFonts w:ascii="Arial Black" w:eastAsia="Times New Roman" w:hAnsi="Arial Black"/>
          <w:color w:val="FFC000" w:themeColor="accent4"/>
          <w:sz w:val="20"/>
          <w:szCs w:val="20"/>
        </w:rPr>
        <w:t>"</w:t>
      </w:r>
    </w:p>
    <w:p w:rsidR="009E23DE" w:rsidRPr="00E965E4" w:rsidRDefault="00E965E4" w:rsidP="00E965E4">
      <w:bookmarkStart w:id="0" w:name="_GoBack"/>
      <w:bookmarkEnd w:id="0"/>
    </w:p>
    <w:sectPr w:rsidR="009E23DE" w:rsidRPr="00E965E4" w:rsidSect="00D1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4AF"/>
    <w:multiLevelType w:val="hybridMultilevel"/>
    <w:tmpl w:val="02086646"/>
    <w:lvl w:ilvl="0" w:tplc="0E2ACC9E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5DD3"/>
    <w:multiLevelType w:val="hybridMultilevel"/>
    <w:tmpl w:val="3F62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CC3"/>
    <w:multiLevelType w:val="hybridMultilevel"/>
    <w:tmpl w:val="EDF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01C9"/>
    <w:multiLevelType w:val="hybridMultilevel"/>
    <w:tmpl w:val="51746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2"/>
    <w:rsid w:val="00095942"/>
    <w:rsid w:val="00250F90"/>
    <w:rsid w:val="00335276"/>
    <w:rsid w:val="008713EB"/>
    <w:rsid w:val="00B03B34"/>
    <w:rsid w:val="00E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C8B26-0256-4D3B-BBF1-8D5679F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2016-09-16T12:45:00Z</dcterms:created>
  <dcterms:modified xsi:type="dcterms:W3CDTF">2016-09-16T12:45:00Z</dcterms:modified>
</cp:coreProperties>
</file>