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3F" w:rsidRPr="00235FDF" w:rsidRDefault="0013723F" w:rsidP="0013723F">
      <w:pPr>
        <w:spacing w:before="180" w:after="18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235FDF">
        <w:rPr>
          <w:rFonts w:eastAsia="Times New Roman" w:cs="Times New Roman"/>
          <w:b/>
          <w:sz w:val="32"/>
          <w:szCs w:val="32"/>
        </w:rPr>
        <w:t>"As His Head Sank Deep"</w:t>
      </w:r>
    </w:p>
    <w:p w:rsidR="0013723F" w:rsidRPr="00235FDF" w:rsidRDefault="0013723F" w:rsidP="0013723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Annotate the plot components (exposition, rising action, climax, etc.) in the margins.</w:t>
      </w:r>
    </w:p>
    <w:p w:rsidR="0013723F" w:rsidRPr="00235FDF" w:rsidRDefault="0013723F" w:rsidP="0013723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Annotate examples of figurative language and label them in the margins.</w:t>
      </w:r>
    </w:p>
    <w:p w:rsidR="0013723F" w:rsidRPr="00235FDF" w:rsidRDefault="0013723F" w:rsidP="0013723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Compose a sentence explaining how the boy began to feel at the end of the passage. Draw arrows to the evidence that supports your statement.</w:t>
      </w:r>
    </w:p>
    <w:p w:rsidR="0013723F" w:rsidRPr="00235FDF" w:rsidRDefault="0013723F" w:rsidP="0013723F">
      <w:pPr>
        <w:numPr>
          <w:ilvl w:val="0"/>
          <w:numId w:val="1"/>
        </w:numPr>
        <w:spacing w:before="180" w:after="180" w:line="240" w:lineRule="auto"/>
        <w:ind w:hanging="720"/>
        <w:rPr>
          <w:rFonts w:eastAsia="Times New Roman" w:cs="Times New Roman"/>
          <w:sz w:val="32"/>
          <w:szCs w:val="32"/>
        </w:rPr>
      </w:pPr>
      <w:r w:rsidRPr="00235FDF">
        <w:rPr>
          <w:rFonts w:eastAsia="Times New Roman" w:cs="Times New Roman"/>
          <w:sz w:val="32"/>
          <w:szCs w:val="32"/>
        </w:rPr>
        <w:t>Summarize the action of this short fiction in the space below the passage.</w:t>
      </w:r>
    </w:p>
    <w:p w:rsidR="006B0451" w:rsidRDefault="0013723F"/>
    <w:sectPr w:rsidR="006B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009CC"/>
    <w:multiLevelType w:val="multilevel"/>
    <w:tmpl w:val="0456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F"/>
    <w:rsid w:val="0013723F"/>
    <w:rsid w:val="00BF65D9"/>
    <w:rsid w:val="00E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854DF-6C4D-44EE-97D8-BD286D8D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2017-01-27T22:36:00Z</dcterms:created>
  <dcterms:modified xsi:type="dcterms:W3CDTF">2017-01-27T22:37:00Z</dcterms:modified>
</cp:coreProperties>
</file>